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28" w:rsidRPr="00462887" w:rsidRDefault="00885928" w:rsidP="00885928">
      <w:pPr>
        <w:jc w:val="right"/>
        <w:rPr>
          <w:b/>
          <w:sz w:val="22"/>
          <w:szCs w:val="22"/>
        </w:rPr>
      </w:pPr>
      <w:r w:rsidRPr="00462887">
        <w:rPr>
          <w:b/>
          <w:sz w:val="22"/>
          <w:szCs w:val="22"/>
        </w:rPr>
        <w:t>Iepirkuma ident</w:t>
      </w:r>
      <w:r w:rsidR="00E91857">
        <w:rPr>
          <w:b/>
          <w:sz w:val="22"/>
          <w:szCs w:val="22"/>
        </w:rPr>
        <w:t>ifikācijas Nr. DPIP2020/</w:t>
      </w:r>
    </w:p>
    <w:p w:rsidR="00885928" w:rsidRDefault="00885928" w:rsidP="00885928">
      <w:pPr>
        <w:jc w:val="right"/>
        <w:rPr>
          <w:b/>
        </w:rPr>
      </w:pPr>
    </w:p>
    <w:p w:rsidR="00885928" w:rsidRDefault="00885928" w:rsidP="00885928">
      <w:pPr>
        <w:jc w:val="right"/>
        <w:rPr>
          <w:b/>
        </w:rPr>
      </w:pPr>
    </w:p>
    <w:p w:rsidR="00885928" w:rsidRDefault="00326F8A" w:rsidP="00885928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DARBA UZDEVUMS</w:t>
      </w:r>
    </w:p>
    <w:p w:rsidR="00885928" w:rsidRDefault="00885928" w:rsidP="00885928">
      <w:pPr>
        <w:jc w:val="center"/>
        <w:rPr>
          <w:b/>
          <w:sz w:val="28"/>
          <w:szCs w:val="28"/>
        </w:rPr>
      </w:pPr>
    </w:p>
    <w:p w:rsidR="00885928" w:rsidRPr="00462887" w:rsidRDefault="00885928" w:rsidP="00462887">
      <w:pPr>
        <w:jc w:val="center"/>
        <w:rPr>
          <w:b/>
          <w:bCs/>
          <w:lang w:eastAsia="en-US"/>
        </w:rPr>
      </w:pPr>
      <w:r w:rsidRPr="009B5A46">
        <w:rPr>
          <w:b/>
          <w:sz w:val="28"/>
          <w:szCs w:val="28"/>
        </w:rPr>
        <w:t>„</w:t>
      </w:r>
      <w:r w:rsidRPr="00885928">
        <w:rPr>
          <w:rFonts w:ascii="Times New Roman Bold" w:hAnsi="Times New Roman Bold"/>
          <w:b/>
          <w:bCs/>
          <w:caps/>
          <w:lang w:eastAsia="en-US"/>
        </w:rPr>
        <w:t xml:space="preserve"> </w:t>
      </w:r>
      <w:r>
        <w:rPr>
          <w:rFonts w:ascii="Times New Roman Bold" w:hAnsi="Times New Roman Bold"/>
          <w:b/>
          <w:bCs/>
          <w:caps/>
          <w:lang w:eastAsia="en-US"/>
        </w:rPr>
        <w:t>Kondicionētāju apakalpošana Daugavp</w:t>
      </w:r>
      <w:r w:rsidR="00F01092">
        <w:rPr>
          <w:rFonts w:ascii="Times New Roman Bold" w:hAnsi="Times New Roman Bold"/>
          <w:b/>
          <w:bCs/>
          <w:caps/>
          <w:lang w:eastAsia="en-US"/>
        </w:rPr>
        <w:t>ils pilsētas IZGLĪTĪBAS PĀRVALDĒ</w:t>
      </w:r>
      <w:r w:rsidRPr="003077E5">
        <w:rPr>
          <w:b/>
          <w:bCs/>
          <w:lang w:eastAsia="en-US"/>
        </w:rPr>
        <w:t>”</w:t>
      </w:r>
    </w:p>
    <w:p w:rsidR="00885928" w:rsidRDefault="00914590" w:rsidP="00885928">
      <w:pPr>
        <w:suppressAutoHyphens/>
        <w:spacing w:before="180" w:after="240" w:line="28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</w:t>
      </w:r>
      <w:r w:rsidR="00885928">
        <w:rPr>
          <w:b/>
          <w:sz w:val="32"/>
          <w:szCs w:val="32"/>
        </w:rPr>
        <w:t>Veicamo darbu saraksts</w:t>
      </w:r>
      <w:r w:rsidR="00664A6A">
        <w:rPr>
          <w:b/>
          <w:sz w:val="32"/>
          <w:szCs w:val="32"/>
        </w:rPr>
        <w:t xml:space="preserve"> un objekts</w:t>
      </w:r>
    </w:p>
    <w:p w:rsidR="00885928" w:rsidRPr="00462887" w:rsidRDefault="00885928" w:rsidP="00885928">
      <w:pPr>
        <w:pStyle w:val="Default"/>
        <w:spacing w:after="120"/>
        <w:ind w:left="357"/>
        <w:jc w:val="both"/>
        <w:rPr>
          <w:sz w:val="22"/>
          <w:szCs w:val="22"/>
        </w:rPr>
      </w:pPr>
      <w:r w:rsidRPr="00462887">
        <w:rPr>
          <w:color w:val="auto"/>
          <w:sz w:val="22"/>
          <w:szCs w:val="22"/>
          <w:lang w:eastAsia="en-US"/>
        </w:rPr>
        <w:t>1.</w:t>
      </w:r>
      <w:r w:rsidRPr="00462887">
        <w:rPr>
          <w:b/>
          <w:color w:val="auto"/>
          <w:sz w:val="22"/>
          <w:szCs w:val="22"/>
          <w:lang w:eastAsia="en-US"/>
        </w:rPr>
        <w:t xml:space="preserve"> </w:t>
      </w:r>
      <w:r w:rsidRPr="00462887">
        <w:rPr>
          <w:sz w:val="22"/>
          <w:szCs w:val="22"/>
        </w:rPr>
        <w:t>Izpildītājs līguma darbības laikā izpilda kondicionētāju tehnisko apkopi, atbilstoši šādam darba uzdevumam: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1.1. aukstuma iekārtas kondensatora virsmas tīrīšana;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1.2. kompresora pienākošā sprieguma pārbaude;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1.3. elektroiekārtu tīrīšana un kontaktu pārbaude;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1.4. aukstuma iekārtas darba režīma pārbaude;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1.5. </w:t>
      </w:r>
      <w:proofErr w:type="spellStart"/>
      <w:r w:rsidRPr="00462887">
        <w:rPr>
          <w:sz w:val="22"/>
          <w:szCs w:val="22"/>
        </w:rPr>
        <w:t>elektrobarošanas</w:t>
      </w:r>
      <w:proofErr w:type="spellEnd"/>
      <w:r w:rsidRPr="00462887">
        <w:rPr>
          <w:sz w:val="22"/>
          <w:szCs w:val="22"/>
        </w:rPr>
        <w:t xml:space="preserve"> elementu nomaiņa (ja nepieciešams);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1.6. automātikas releja nomaiņa (ja nepieciešams);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1.7. gaisa filtrācijas elementu tīrīšana vai nomaiņa (ja nepieciešams);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1.8. saldēšanas aģenta – freona (vai ekvivalenta) noplūdes novēršana aukstuma iekārtā (ja nepieciešams);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>1.9. saldēšanas aģenta – freona (vai ekvivalenta) uzpildīšana un samazināšana aukstuma iekārtā (ja nepieciešams).</w:t>
      </w:r>
    </w:p>
    <w:p w:rsidR="00700F54" w:rsidRPr="00462887" w:rsidRDefault="00700F54" w:rsidP="00700F54">
      <w:pPr>
        <w:rPr>
          <w:sz w:val="22"/>
          <w:szCs w:val="22"/>
        </w:rPr>
      </w:pPr>
      <w:r w:rsidRPr="00462887">
        <w:rPr>
          <w:sz w:val="22"/>
          <w:szCs w:val="22"/>
        </w:rPr>
        <w:t xml:space="preserve">            1.10. Avārijas situācijas likvidēšana (ja nepieciešams).</w:t>
      </w:r>
    </w:p>
    <w:p w:rsidR="00885928" w:rsidRPr="00462887" w:rsidRDefault="00885928" w:rsidP="00700F54">
      <w:pPr>
        <w:suppressAutoHyphens/>
        <w:spacing w:before="180" w:after="240" w:line="280" w:lineRule="atLeast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3882"/>
        <w:gridCol w:w="1416"/>
        <w:gridCol w:w="2908"/>
      </w:tblGrid>
      <w:tr w:rsidR="00326F8A" w:rsidRPr="00462887" w:rsidTr="00355F10">
        <w:tc>
          <w:tcPr>
            <w:tcW w:w="1116" w:type="dxa"/>
          </w:tcPr>
          <w:p w:rsidR="00326F8A" w:rsidRPr="00462887" w:rsidRDefault="00326F8A" w:rsidP="00355F10">
            <w:pPr>
              <w:jc w:val="center"/>
              <w:rPr>
                <w:b/>
                <w:color w:val="000000"/>
              </w:rPr>
            </w:pPr>
            <w:r w:rsidRPr="00462887">
              <w:rPr>
                <w:b/>
                <w:color w:val="000000"/>
                <w:sz w:val="22"/>
                <w:szCs w:val="22"/>
              </w:rPr>
              <w:t>Nr.</w:t>
            </w:r>
          </w:p>
          <w:p w:rsidR="00326F8A" w:rsidRPr="00462887" w:rsidRDefault="00326F8A" w:rsidP="00355F10">
            <w:pPr>
              <w:jc w:val="center"/>
            </w:pPr>
            <w:r w:rsidRPr="00462887">
              <w:rPr>
                <w:b/>
                <w:color w:val="000000"/>
                <w:sz w:val="22"/>
                <w:szCs w:val="22"/>
              </w:rPr>
              <w:t>p.k.</w:t>
            </w:r>
          </w:p>
        </w:tc>
        <w:tc>
          <w:tcPr>
            <w:tcW w:w="3882" w:type="dxa"/>
          </w:tcPr>
          <w:p w:rsidR="00326F8A" w:rsidRPr="00462887" w:rsidRDefault="00326F8A" w:rsidP="00355F10">
            <w:pPr>
              <w:jc w:val="center"/>
              <w:rPr>
                <w:b/>
                <w:color w:val="000000"/>
              </w:rPr>
            </w:pPr>
          </w:p>
          <w:p w:rsidR="00326F8A" w:rsidRPr="00462887" w:rsidRDefault="00664A6A" w:rsidP="00355F10">
            <w:pPr>
              <w:jc w:val="center"/>
            </w:pPr>
            <w:r w:rsidRPr="00462887">
              <w:rPr>
                <w:b/>
                <w:color w:val="000000"/>
                <w:sz w:val="22"/>
                <w:szCs w:val="22"/>
              </w:rPr>
              <w:t>Objekta</w:t>
            </w:r>
            <w:r w:rsidR="00326F8A" w:rsidRPr="00462887">
              <w:rPr>
                <w:b/>
                <w:color w:val="000000"/>
                <w:sz w:val="22"/>
                <w:szCs w:val="22"/>
              </w:rPr>
              <w:t xml:space="preserve"> un darbu nosaukums</w:t>
            </w:r>
          </w:p>
        </w:tc>
        <w:tc>
          <w:tcPr>
            <w:tcW w:w="1416" w:type="dxa"/>
          </w:tcPr>
          <w:p w:rsidR="00326F8A" w:rsidRPr="00462887" w:rsidRDefault="00326F8A" w:rsidP="00355F10">
            <w:pPr>
              <w:jc w:val="center"/>
              <w:rPr>
                <w:b/>
                <w:color w:val="000000"/>
              </w:rPr>
            </w:pPr>
          </w:p>
          <w:p w:rsidR="00326F8A" w:rsidRPr="00462887" w:rsidRDefault="00326F8A" w:rsidP="00355F10">
            <w:pPr>
              <w:jc w:val="center"/>
            </w:pPr>
            <w:r w:rsidRPr="00462887">
              <w:rPr>
                <w:b/>
                <w:color w:val="000000"/>
                <w:sz w:val="22"/>
                <w:szCs w:val="22"/>
              </w:rPr>
              <w:t>Mērvienība</w:t>
            </w:r>
          </w:p>
        </w:tc>
        <w:tc>
          <w:tcPr>
            <w:tcW w:w="2908" w:type="dxa"/>
          </w:tcPr>
          <w:p w:rsidR="00326F8A" w:rsidRPr="00462887" w:rsidRDefault="00326F8A" w:rsidP="00355F10">
            <w:pPr>
              <w:jc w:val="center"/>
              <w:rPr>
                <w:b/>
                <w:color w:val="000000"/>
              </w:rPr>
            </w:pPr>
          </w:p>
          <w:p w:rsidR="00326F8A" w:rsidRPr="00462887" w:rsidRDefault="00326F8A" w:rsidP="00355F10">
            <w:pPr>
              <w:jc w:val="center"/>
            </w:pPr>
            <w:r w:rsidRPr="00462887">
              <w:rPr>
                <w:b/>
                <w:color w:val="000000"/>
                <w:sz w:val="22"/>
                <w:szCs w:val="22"/>
              </w:rPr>
              <w:t>Daudzums</w:t>
            </w:r>
          </w:p>
        </w:tc>
      </w:tr>
      <w:tr w:rsidR="00326F8A" w:rsidRPr="00462887" w:rsidTr="00355F10">
        <w:tc>
          <w:tcPr>
            <w:tcW w:w="1116" w:type="dxa"/>
          </w:tcPr>
          <w:p w:rsidR="00326F8A" w:rsidRPr="00462887" w:rsidRDefault="00326F8A" w:rsidP="00355F10">
            <w:pPr>
              <w:jc w:val="center"/>
            </w:pPr>
            <w:r w:rsidRPr="00462887">
              <w:rPr>
                <w:sz w:val="22"/>
                <w:szCs w:val="22"/>
              </w:rPr>
              <w:t>1.</w:t>
            </w:r>
          </w:p>
        </w:tc>
        <w:tc>
          <w:tcPr>
            <w:tcW w:w="3882" w:type="dxa"/>
          </w:tcPr>
          <w:p w:rsidR="00326F8A" w:rsidRPr="00462887" w:rsidRDefault="00326F8A" w:rsidP="00355F10">
            <w:pPr>
              <w:rPr>
                <w:i/>
              </w:rPr>
            </w:pPr>
            <w:r w:rsidRPr="00462887">
              <w:rPr>
                <w:b/>
                <w:sz w:val="22"/>
                <w:szCs w:val="22"/>
                <w:u w:val="single"/>
              </w:rPr>
              <w:t>Objekts:</w:t>
            </w:r>
            <w:r w:rsidRPr="00462887"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462887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462887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64A6A" w:rsidRPr="00462887">
              <w:rPr>
                <w:bCs/>
                <w:color w:val="000000"/>
                <w:sz w:val="22"/>
                <w:szCs w:val="22"/>
              </w:rPr>
              <w:t>Daugavpils pilsētas Izglītības pārvalde</w:t>
            </w:r>
            <w:r w:rsidR="006374A4" w:rsidRPr="00462887">
              <w:rPr>
                <w:bCs/>
                <w:color w:val="000000"/>
                <w:sz w:val="22"/>
                <w:szCs w:val="22"/>
              </w:rPr>
              <w:t>, Saules iela 7, Daugavpils</w:t>
            </w:r>
          </w:p>
          <w:p w:rsidR="00326F8A" w:rsidRPr="00462887" w:rsidRDefault="00326F8A" w:rsidP="00355F10"/>
        </w:tc>
        <w:tc>
          <w:tcPr>
            <w:tcW w:w="1416" w:type="dxa"/>
          </w:tcPr>
          <w:p w:rsidR="00326F8A" w:rsidRPr="00462887" w:rsidRDefault="00326F8A" w:rsidP="00355F10">
            <w:pPr>
              <w:jc w:val="center"/>
            </w:pPr>
            <w:r w:rsidRPr="00462887">
              <w:rPr>
                <w:color w:val="000000"/>
                <w:sz w:val="22"/>
                <w:szCs w:val="22"/>
              </w:rPr>
              <w:t>objekts</w:t>
            </w:r>
          </w:p>
        </w:tc>
        <w:tc>
          <w:tcPr>
            <w:tcW w:w="2908" w:type="dxa"/>
          </w:tcPr>
          <w:p w:rsidR="00326F8A" w:rsidRPr="00462887" w:rsidRDefault="00326F8A" w:rsidP="00355F10">
            <w:pPr>
              <w:jc w:val="center"/>
            </w:pPr>
            <w:r w:rsidRPr="00462887">
              <w:rPr>
                <w:sz w:val="22"/>
                <w:szCs w:val="22"/>
              </w:rPr>
              <w:t>1</w:t>
            </w:r>
          </w:p>
        </w:tc>
      </w:tr>
      <w:tr w:rsidR="00326F8A" w:rsidRPr="00462887" w:rsidTr="00355F10">
        <w:tc>
          <w:tcPr>
            <w:tcW w:w="1116" w:type="dxa"/>
          </w:tcPr>
          <w:p w:rsidR="00462887" w:rsidRDefault="00326F8A" w:rsidP="00355F10">
            <w:pPr>
              <w:jc w:val="center"/>
              <w:rPr>
                <w:color w:val="FFFFFF"/>
              </w:rPr>
            </w:pPr>
            <w:bookmarkStart w:id="0" w:name="RANGE!A11"/>
            <w:r w:rsidRPr="00462887">
              <w:rPr>
                <w:color w:val="FFFFFF"/>
                <w:sz w:val="22"/>
                <w:szCs w:val="22"/>
              </w:rPr>
              <w:t>1</w:t>
            </w:r>
            <w:bookmarkEnd w:id="0"/>
            <w:r w:rsidR="00462887">
              <w:rPr>
                <w:color w:val="FFFFFF"/>
                <w:sz w:val="22"/>
                <w:szCs w:val="22"/>
              </w:rPr>
              <w:t>2.</w:t>
            </w:r>
          </w:p>
          <w:p w:rsidR="00326F8A" w:rsidRPr="00462887" w:rsidRDefault="00462887" w:rsidP="00462887">
            <w:r>
              <w:rPr>
                <w:sz w:val="22"/>
                <w:szCs w:val="22"/>
              </w:rPr>
              <w:t xml:space="preserve">      2. </w:t>
            </w:r>
          </w:p>
        </w:tc>
        <w:tc>
          <w:tcPr>
            <w:tcW w:w="3882" w:type="dxa"/>
            <w:vAlign w:val="center"/>
          </w:tcPr>
          <w:p w:rsidR="00664A6A" w:rsidRPr="00462887" w:rsidRDefault="00664A6A" w:rsidP="00664A6A">
            <w:pPr>
              <w:pStyle w:val="Default"/>
              <w:spacing w:after="120"/>
              <w:ind w:left="357"/>
              <w:jc w:val="both"/>
              <w:rPr>
                <w:sz w:val="22"/>
                <w:szCs w:val="22"/>
              </w:rPr>
            </w:pPr>
            <w:r w:rsidRPr="00462887">
              <w:rPr>
                <w:sz w:val="22"/>
                <w:szCs w:val="22"/>
              </w:rPr>
              <w:t>Kondicionētā</w:t>
            </w:r>
            <w:r w:rsidR="00914590" w:rsidRPr="00462887">
              <w:rPr>
                <w:sz w:val="22"/>
                <w:szCs w:val="22"/>
              </w:rPr>
              <w:t xml:space="preserve">ju tehnisko apkopi, atbilstoši </w:t>
            </w:r>
            <w:r w:rsidRPr="00462887">
              <w:rPr>
                <w:sz w:val="22"/>
                <w:szCs w:val="22"/>
              </w:rPr>
              <w:t>darba uzdevumam</w:t>
            </w:r>
          </w:p>
          <w:p w:rsidR="00326F8A" w:rsidRPr="00462887" w:rsidRDefault="00326F8A" w:rsidP="00355F10">
            <w:pPr>
              <w:jc w:val="center"/>
              <w:rPr>
                <w:bCs/>
              </w:rPr>
            </w:pPr>
          </w:p>
        </w:tc>
        <w:tc>
          <w:tcPr>
            <w:tcW w:w="1416" w:type="dxa"/>
            <w:vAlign w:val="center"/>
          </w:tcPr>
          <w:p w:rsidR="00326F8A" w:rsidRPr="00462887" w:rsidRDefault="00326F8A" w:rsidP="00355F10">
            <w:pPr>
              <w:jc w:val="center"/>
            </w:pPr>
            <w:r w:rsidRPr="00462887">
              <w:rPr>
                <w:sz w:val="22"/>
                <w:szCs w:val="22"/>
              </w:rPr>
              <w:t>gab. </w:t>
            </w:r>
          </w:p>
        </w:tc>
        <w:tc>
          <w:tcPr>
            <w:tcW w:w="2908" w:type="dxa"/>
            <w:vAlign w:val="center"/>
          </w:tcPr>
          <w:p w:rsidR="00326F8A" w:rsidRPr="00462887" w:rsidRDefault="007D2BD0" w:rsidP="00355F10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="00326F8A" w:rsidRPr="00462887">
              <w:rPr>
                <w:sz w:val="22"/>
                <w:szCs w:val="22"/>
              </w:rPr>
              <w:t> </w:t>
            </w:r>
          </w:p>
        </w:tc>
      </w:tr>
    </w:tbl>
    <w:p w:rsidR="000C02C1" w:rsidRDefault="000C02C1" w:rsidP="000C02C1">
      <w:pPr>
        <w:spacing w:after="120"/>
        <w:ind w:left="360"/>
        <w:jc w:val="both"/>
        <w:rPr>
          <w:b/>
          <w:sz w:val="22"/>
          <w:szCs w:val="22"/>
          <w:lang w:eastAsia="en-US"/>
        </w:rPr>
      </w:pPr>
    </w:p>
    <w:p w:rsidR="00462887" w:rsidRDefault="00462887" w:rsidP="000C02C1">
      <w:pPr>
        <w:spacing w:after="120"/>
        <w:ind w:left="360"/>
        <w:jc w:val="both"/>
        <w:rPr>
          <w:b/>
          <w:sz w:val="22"/>
          <w:szCs w:val="22"/>
          <w:lang w:eastAsia="en-US"/>
        </w:rPr>
      </w:pPr>
    </w:p>
    <w:p w:rsidR="00462887" w:rsidRDefault="00462887" w:rsidP="000C02C1">
      <w:pPr>
        <w:spacing w:after="120"/>
        <w:ind w:left="360"/>
        <w:jc w:val="both"/>
        <w:rPr>
          <w:b/>
          <w:sz w:val="22"/>
          <w:szCs w:val="22"/>
          <w:lang w:eastAsia="en-US"/>
        </w:rPr>
      </w:pPr>
    </w:p>
    <w:p w:rsidR="00462887" w:rsidRDefault="00462887" w:rsidP="000C02C1">
      <w:pPr>
        <w:spacing w:after="120"/>
        <w:ind w:left="360"/>
        <w:jc w:val="both"/>
        <w:rPr>
          <w:b/>
          <w:sz w:val="22"/>
          <w:szCs w:val="22"/>
          <w:lang w:eastAsia="en-US"/>
        </w:rPr>
      </w:pPr>
    </w:p>
    <w:p w:rsidR="00462887" w:rsidRPr="00A96E42" w:rsidRDefault="00462887" w:rsidP="000C02C1">
      <w:pPr>
        <w:spacing w:after="120"/>
        <w:ind w:left="360"/>
        <w:jc w:val="both"/>
        <w:rPr>
          <w:sz w:val="22"/>
          <w:szCs w:val="22"/>
          <w:lang w:eastAsia="en-US"/>
        </w:rPr>
      </w:pPr>
      <w:r w:rsidRPr="00A96E42">
        <w:rPr>
          <w:sz w:val="22"/>
          <w:szCs w:val="22"/>
          <w:lang w:eastAsia="en-US"/>
        </w:rPr>
        <w:t>Sagatavoja</w:t>
      </w:r>
    </w:p>
    <w:p w:rsidR="00A96E42" w:rsidRDefault="00E91857" w:rsidP="000C02C1">
      <w:pPr>
        <w:spacing w:after="120"/>
        <w:ind w:left="360"/>
        <w:jc w:val="both"/>
        <w:rPr>
          <w:sz w:val="22"/>
          <w:szCs w:val="22"/>
          <w:lang w:eastAsia="en-US"/>
        </w:rPr>
      </w:pPr>
      <w:bookmarkStart w:id="1" w:name="_GoBack"/>
      <w:bookmarkEnd w:id="1"/>
      <w:proofErr w:type="spellStart"/>
      <w:r>
        <w:rPr>
          <w:sz w:val="22"/>
          <w:szCs w:val="22"/>
          <w:lang w:eastAsia="en-US"/>
        </w:rPr>
        <w:t>V.Losevs</w:t>
      </w:r>
      <w:proofErr w:type="spellEnd"/>
    </w:p>
    <w:p w:rsidR="00E91857" w:rsidRPr="00A96E42" w:rsidRDefault="00E91857" w:rsidP="000C02C1">
      <w:pPr>
        <w:spacing w:after="120"/>
        <w:ind w:left="36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65421830</w:t>
      </w:r>
    </w:p>
    <w:sectPr w:rsidR="00E91857" w:rsidRPr="00A96E42" w:rsidSect="00AB6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F4862"/>
    <w:multiLevelType w:val="hybridMultilevel"/>
    <w:tmpl w:val="CBE6B394"/>
    <w:lvl w:ilvl="0" w:tplc="E05E1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21E74D2">
      <w:start w:val="3"/>
      <w:numFmt w:val="decimal"/>
      <w:lvlText w:val="1.%2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B37B85"/>
    <w:multiLevelType w:val="multilevel"/>
    <w:tmpl w:val="B8ECC75C"/>
    <w:lvl w:ilvl="0">
      <w:start w:val="1"/>
      <w:numFmt w:val="decimal"/>
      <w:lvlText w:val="%1."/>
      <w:lvlJc w:val="left"/>
      <w:pPr>
        <w:ind w:left="2153" w:hanging="735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0899"/>
    <w:rsid w:val="000C02C1"/>
    <w:rsid w:val="00326F8A"/>
    <w:rsid w:val="00455933"/>
    <w:rsid w:val="00462887"/>
    <w:rsid w:val="004A6D59"/>
    <w:rsid w:val="006374A4"/>
    <w:rsid w:val="00664A6A"/>
    <w:rsid w:val="00700F54"/>
    <w:rsid w:val="0079765E"/>
    <w:rsid w:val="007D2BD0"/>
    <w:rsid w:val="00885928"/>
    <w:rsid w:val="00914590"/>
    <w:rsid w:val="00A50899"/>
    <w:rsid w:val="00A748B3"/>
    <w:rsid w:val="00A96E42"/>
    <w:rsid w:val="00AB65FC"/>
    <w:rsid w:val="00CD6EFE"/>
    <w:rsid w:val="00E53EB1"/>
    <w:rsid w:val="00E91857"/>
    <w:rsid w:val="00F01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859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E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42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18259-16FA-45CA-855D-DA9714B2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161116</dc:creator>
  <cp:lastModifiedBy>Valerijs</cp:lastModifiedBy>
  <cp:revision>8</cp:revision>
  <cp:lastPrinted>2019-03-21T05:33:00Z</cp:lastPrinted>
  <dcterms:created xsi:type="dcterms:W3CDTF">2019-03-12T12:16:00Z</dcterms:created>
  <dcterms:modified xsi:type="dcterms:W3CDTF">2020-06-04T07:32:00Z</dcterms:modified>
</cp:coreProperties>
</file>